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dokument behandlar höga naturvärden i avverkningsanmälan A 51902-2023 i Orsa kommun. Denna avverkningsanmälan inkom 2023-10-24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6817156, E 486039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