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dokument behandlar höga naturvärden i avverkningsanmälan A 62761-2025 i Orsa kommun. Denna avverkningsanmälan inkom 2025-12-17 14:14:50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ringlav (VU), garnlav (NT), tretåig hackspett (NT, §4), bronshjon (S), mindre märgborre (S),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