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029-2025 i Ors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