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garnlav (NT), mjölsvärting (NT), motaggsvamp (NT), mörk kolflarnlav (NT), skrovlig taggsvamp (NT), svartvit taggsvamp (NT), tallticka (NT), talltita (NT, §4), tretåig hackspett (NT, §4), vedskivlav (NT), violettgrå tagellav (NT), bronshjon (S), dropptaggsvamp (S), gullgröppa (S), mindre märgborre (S), skarp dropptaggsvamp (S) och gråspett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