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45029-2025 i Orsa kommun</w:t>
      </w:r>
    </w:p>
    <w:p>
      <w:r>
        <w:t>Detta dokument behandlar höga naturvärden i avverkningsanmälan A 45029-2025 i Orsa kommun. Denna avverkningsanmälan inkom 2025-09-18 16:45:38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45029-2025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6782711, E 474411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