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53705-2025 i Orsa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