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klagomål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6809814, E 491108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