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som inkom 2025-12-17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ringlav (VU), tretåig hackspett (NT, T, §4), bronshjon (S, T), mindre märgborre (S, 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6781682, E 484737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