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Detta dokument behandlar höga naturvärden i avverkningsanmälan A 39682-2025 i Orsa kommun som inkom 2025-08-21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6779993, E 496289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13 meter från avverkningsanmälan har följande 8 naturvårdsarter hittats: garnlav (VU, T), dropptaggsvamp (NT, T), tretåig hackspett (NT, T, §4), vaddporing (NT), vedskivlav (NT, T), jättesvampmal (S), mindre märgborre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