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Detta dokument behandlar höga naturvärden i avverkningsanmälan A 47952-2023 i Orsa kommun som inkom 2023-10-05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6822845, E 465207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