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18009-2023 i Orsa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