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dokument behandlar höga naturvärden i avverkningsanmälan A 29779-2025 i Älvdalens kommun. Denna avverkningsanmälan inkom 2025-06-17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