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1-2020 i Älvda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