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och inom 4 meter från avverkningsanmälan A 44936-2025 i Älvdalens kommun har hittats 12 naturvårdsarter varav 9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