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2470-2025 i Älvdalens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