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24950-2025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