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dokument behandlar höga naturvärden i avverkningsanmälan A 50070-2025 i Älvdalens kommun. Denna avverkningsanmälan inkom 2025-10-13 11:01:34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