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dokument behandlar höga naturvärden i avverkningsanmälan A 44936-2025 i Älvdalens kommun. Denna avverkningsanmälan inkom 2025-09-18 13:52:58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