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grönkulla (S, T, §8), korallrot (S, T, §8), mörk husmossa (S, T), spindelblomster (S, T, §8), trådticka (S, T), vedticka (S, T), ögonpyrola (S, T), blåsippa (T, §9), brudborste (T), gråspett (T, §4), järpe (T, §4), kärrfibbla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