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dokument behandlar höga naturvärden i avverkningsanmälan A 40231-2021 i Älvdalens kommun. Denna avverkningsanmälan inkom 2021-08-11 07:34:22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