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klagomål behandlar höga naturvärden i avverkningsanmälan A 19614-2024 i Älvdalens kommun som inkom 2024-05-20 och omfattar 2,9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6817504, E 411981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