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klagomål behandlar höga naturvärden i avverkningsanmälan A 40231-2021 i Älvdalens kommun som inkom 2021-08-11 och omfattar 4,1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6820399, E 412456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