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214-2023 i Älvdalens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