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3 meter från avverkningsanmälan A 31886-2026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