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17672-2026 i Älvdalens kommun</w:t>
      </w:r>
    </w:p>
    <w:p>
      <w:r>
        <w:t>Detta dokument behandlar höga naturvärden i avverkningsanmälan A 17672-2026 i Älvdalens kommun. Denna avverkningsanmälan inkom 2026-04-09 14:11:19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6834105, E 390429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