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dokument behandlar höga naturvärden i avverkningsanmälan A 6098-2026 i Älvdalens kommun. Denna avverkningsanmälan inkom 2026-01-30 17:48:23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tretåig hackspett (NT, §4), vedskivlav (NT), björksplintborre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6783553, E 458693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