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kolflarnlav (NT), kådvaxskinn (NT), mörk kolflarnlav (NT), stjärntagging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