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41909-2022</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