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66125-2018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