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49247-2025 i Älvdalens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