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2476-2026 i Älvdalens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