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10 meter från avverkningsanmälan A 29339-2026 i Älvdalens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