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klagomål behandlar höga naturvärden i avverkningsanmälan A 52490-2022 i Älvdalens kommun som inkom 2022-11-09 och omfattar 4,3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6796942, E 436497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