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avverkningsanmälan A 40720-2022 i Älvdalens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