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dokument behandlar höga naturvärden i avverkningsanmälan A 33882-2024 i Älvdalens kommun. Denna avverkningsanmälan inkom 2024-08-18 00:00:00 och omfattar 53,8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skrovellav (NT), tretåig hackspett (NT, §4), vitplätt (NT), spindelblomster (S, §8)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913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6883036, E 362419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