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66637-2021 i Älvdalens kommun</w:t>
      </w:r>
    </w:p>
    <w:p>
      <w:r>
        <w:t>Denna tillsynsbegäran behandlar höga naturvärden i avverkningsanmälan A 66637-2021 i Älvdalens kommun som inkom 2021-11-19 och omfattar 4,7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66637-2021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6832089, E 411644 i SWEREF 99 TM.</w:t>
      </w:r>
    </w:p>
    <w:p>
      <w:r>
        <w:t>I avverkningsanmälan finns fynd av 9 naturvårdsarter, varav 7 är rödlistade, 6 är typiska (T) och 2 är signalarter (S): dropptaggsvamp (NT, T), dvärgbägarlav (NT, T), kolflarnlav (NT, T), mörk kolflarnlav (NT), nordtagging (NT), vedskivlav (NT, T), vitplätt (NT), nästlav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kolflarnlav (NT, T), vedskivlav (NT, T), nästlav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