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dokument behandlar höga naturvärden i avverkningsanmälan A 39762-2025 i Älvdalens kommun. Denna avverkningsanmälan inkom 2025-08-22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