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4-2020 i Älvda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