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dokument behandlar höga naturvärden i avverkningsanmälan A 19686-2026 i Älvdalens kommun. Denna avverkningsanmälan inkom 2026-04-22 16:09:53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6778408, E 455913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