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samrådsanmälan S 669-2023 i Älvdalens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