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4 meter från avverkningsanmälan A 49052-2023 i Älvdalens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