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40461-2025 i Älvdalens kommun</w:t>
      </w:r>
    </w:p>
    <w:p>
      <w:r>
        <w:t>Denna tillsynsbegäran behandlar höga naturvärden i avverkningsanmälan A 40461-2025 i Älvdalens kommun som inkom 2025-08-26 och omfattar 3,1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40461-2025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6855406, E 380359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