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bitter taggsvamp (VU), bombmurkla (VU, §8), grangråticka (VU), knärot (VU, §8), läderdoftande fingersvamp (VU), ostticka (VU), siljansspindling (VU), taggfingersvamp (VU), tvillingspindling (VU), ved-lavklubba (VU), violgubbe (VU), vågticka (VU), blek fingersvamp (NT), dofttaggsvamp (NT), flattoppad klubbsvamp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