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36532-2025 i Smedjebackens kommun har hittats 14 naturvårdsarter varav 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