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som inkom 2025-12-18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stubbspretmossa (S, T),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