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69045-2018 i Smedjebackens kommun har hittats 21 naturvårdsarter varav 7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