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42272-2021 i Smedjebackens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