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57321-2024 i Smedjebackens kommun har hittats 13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