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5-2025 i Smedjebacken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