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57321-2024 i Smedjebackens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